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7A" w:rsidRDefault="00B008A0" w:rsidP="00FF1BFD">
      <w:pPr>
        <w:spacing w:line="360" w:lineRule="auto"/>
        <w:ind w:leftChars="-354" w:left="-850" w:rightChars="-378" w:right="-907"/>
        <w:jc w:val="center"/>
        <w:rPr>
          <w:rFonts w:eastAsia="方正小标宋简体" w:hint="default"/>
          <w:color w:val="auto"/>
          <w:sz w:val="28"/>
          <w:szCs w:val="28"/>
          <w:lang w:eastAsia="zh-CN"/>
        </w:rPr>
      </w:pPr>
      <w:r>
        <w:rPr>
          <w:b/>
          <w:bCs/>
          <w:sz w:val="32"/>
          <w:szCs w:val="32"/>
          <w:lang w:eastAsia="zh-CN"/>
        </w:rPr>
        <w:t>山西省</w:t>
      </w:r>
      <w:r>
        <w:rPr>
          <w:rFonts w:hint="default"/>
          <w:b/>
          <w:bCs/>
          <w:sz w:val="32"/>
          <w:szCs w:val="32"/>
          <w:lang w:eastAsia="zh-CN"/>
        </w:rPr>
        <w:t xml:space="preserve"> </w:t>
      </w:r>
      <w:r w:rsidRPr="0069097B">
        <w:rPr>
          <w:b/>
          <w:bCs/>
          <w:sz w:val="32"/>
          <w:szCs w:val="32"/>
          <w:lang w:eastAsia="zh-CN"/>
          <w:eastAsianLayout w:id="-2019415808" w:combine="1"/>
        </w:rPr>
        <w:t xml:space="preserve"> </w:t>
      </w:r>
      <w:r w:rsidRPr="0069097B">
        <w:rPr>
          <w:b/>
          <w:bCs/>
          <w:sz w:val="48"/>
          <w:szCs w:val="48"/>
          <w:lang w:eastAsia="zh-CN"/>
          <w:eastAsianLayout w:id="-2019415808" w:combine="1"/>
        </w:rPr>
        <w:t>儿童医院 妇幼保健院</w:t>
      </w:r>
      <w:r>
        <w:rPr>
          <w:rFonts w:hint="default"/>
          <w:b/>
          <w:bCs/>
          <w:sz w:val="48"/>
          <w:szCs w:val="48"/>
          <w:lang w:eastAsia="zh-CN"/>
        </w:rPr>
        <w:t xml:space="preserve"> </w:t>
      </w:r>
      <w:r w:rsidR="00B808E8">
        <w:rPr>
          <w:rFonts w:eastAsia="方正小标宋简体"/>
          <w:color w:val="auto"/>
          <w:sz w:val="28"/>
          <w:szCs w:val="28"/>
          <w:lang w:eastAsia="zh-CN"/>
        </w:rPr>
        <w:t>进修</w:t>
      </w:r>
      <w:r w:rsidR="008B2C01">
        <w:rPr>
          <w:rFonts w:eastAsia="方正小标宋简体"/>
          <w:color w:val="auto"/>
          <w:sz w:val="28"/>
          <w:szCs w:val="28"/>
          <w:lang w:eastAsia="zh-CN"/>
        </w:rPr>
        <w:t>护士</w:t>
      </w:r>
      <w:r w:rsidR="00B808E8">
        <w:rPr>
          <w:rFonts w:eastAsia="方正小标宋简体" w:hint="default"/>
          <w:color w:val="auto"/>
          <w:sz w:val="28"/>
          <w:szCs w:val="28"/>
          <w:lang w:eastAsia="zh-CN"/>
        </w:rPr>
        <w:t>健康承诺书</w:t>
      </w:r>
    </w:p>
    <w:p w:rsidR="0004107A" w:rsidRDefault="0004107A">
      <w:pPr>
        <w:pStyle w:val="1"/>
        <w:rPr>
          <w:rFonts w:hint="default"/>
          <w:lang w:eastAsia="zh-CN"/>
        </w:rPr>
      </w:pPr>
    </w:p>
    <w:p w:rsidR="0004107A" w:rsidRPr="00144AB8" w:rsidRDefault="00B808E8">
      <w:pPr>
        <w:snapToGrid w:val="0"/>
        <w:spacing w:line="360" w:lineRule="auto"/>
        <w:ind w:firstLineChars="200" w:firstLine="480"/>
        <w:contextualSpacing/>
        <w:jc w:val="both"/>
        <w:rPr>
          <w:rFonts w:ascii="仿宋" w:eastAsia="仿宋" w:hAnsi="仿宋" w:cs="华文仿宋" w:hint="default"/>
          <w:b/>
          <w:szCs w:val="24"/>
          <w:lang w:eastAsia="zh-CN"/>
        </w:rPr>
      </w:pPr>
      <w:r w:rsidRPr="00144AB8">
        <w:rPr>
          <w:rFonts w:ascii="仿宋" w:eastAsia="仿宋" w:hAnsi="仿宋" w:cs="华文仿宋"/>
          <w:szCs w:val="24"/>
          <w:lang w:eastAsia="zh-CN"/>
        </w:rPr>
        <w:t>根据《中华人民共和国传染病防治法》及相关法律的规定，任何单位和个人必须如实提供有关情况。</w:t>
      </w:r>
      <w:r w:rsidRPr="00144AB8">
        <w:rPr>
          <w:rFonts w:ascii="仿宋" w:eastAsia="仿宋" w:hAnsi="仿宋" w:cs="华文仿宋"/>
          <w:b/>
          <w:szCs w:val="24"/>
          <w:lang w:eastAsia="zh-CN"/>
        </w:rPr>
        <w:t>故意隐瞒可能会涉嫌犯罪被依法追究刑事责任。</w:t>
      </w:r>
    </w:p>
    <w:p w:rsidR="0004107A" w:rsidRPr="00144AB8" w:rsidRDefault="00B808E8">
      <w:pPr>
        <w:snapToGrid w:val="0"/>
        <w:spacing w:line="360" w:lineRule="auto"/>
        <w:ind w:firstLineChars="200" w:firstLine="480"/>
        <w:contextualSpacing/>
        <w:jc w:val="both"/>
        <w:rPr>
          <w:rFonts w:ascii="仿宋" w:eastAsia="仿宋" w:hAnsi="仿宋" w:cs="华文仿宋" w:hint="default"/>
          <w:szCs w:val="24"/>
          <w:lang w:eastAsia="zh-CN"/>
        </w:rPr>
      </w:pPr>
      <w:r w:rsidRPr="00144AB8">
        <w:rPr>
          <w:rFonts w:ascii="仿宋" w:eastAsia="仿宋" w:hAnsi="仿宋" w:cs="华文仿宋"/>
          <w:szCs w:val="24"/>
          <w:lang w:eastAsia="zh-CN"/>
        </w:rPr>
        <w:t>为配合做好新型冠状病毒感染的肺炎防控工作，切实维护身体健康和生命安全。我自愿做如下郑重承诺：</w:t>
      </w:r>
    </w:p>
    <w:p w:rsidR="0004107A" w:rsidRPr="00144AB8" w:rsidRDefault="00B808E8">
      <w:pPr>
        <w:snapToGrid w:val="0"/>
        <w:spacing w:line="360" w:lineRule="auto"/>
        <w:ind w:firstLineChars="200" w:firstLine="480"/>
        <w:contextualSpacing/>
        <w:jc w:val="both"/>
        <w:rPr>
          <w:rFonts w:ascii="仿宋" w:eastAsia="仿宋" w:hAnsi="仿宋" w:cs="华文仿宋" w:hint="default"/>
          <w:szCs w:val="24"/>
          <w:lang w:eastAsia="zh-CN"/>
        </w:rPr>
      </w:pPr>
      <w:r w:rsidRPr="00144AB8">
        <w:rPr>
          <w:rFonts w:ascii="仿宋" w:eastAsia="仿宋" w:hAnsi="仿宋" w:cs="华文仿宋"/>
          <w:szCs w:val="24"/>
          <w:lang w:eastAsia="zh-CN"/>
        </w:rPr>
        <w:t>一、认真学习新冠肺炎疫情防控知识，不造谣、不信谣、不传谣。</w:t>
      </w:r>
    </w:p>
    <w:p w:rsidR="0004107A" w:rsidRPr="00144AB8" w:rsidRDefault="00B808E8">
      <w:pPr>
        <w:pStyle w:val="a9"/>
        <w:snapToGrid w:val="0"/>
        <w:spacing w:line="360" w:lineRule="auto"/>
        <w:ind w:firstLineChars="200" w:firstLine="480"/>
        <w:contextualSpacing/>
        <w:jc w:val="both"/>
        <w:rPr>
          <w:rFonts w:ascii="仿宋" w:eastAsia="仿宋" w:hAnsi="仿宋" w:cs="华文仿宋" w:hint="default"/>
          <w:szCs w:val="24"/>
          <w:lang w:eastAsia="zh-CN"/>
        </w:rPr>
      </w:pPr>
      <w:r w:rsidRPr="00144AB8">
        <w:rPr>
          <w:rFonts w:ascii="仿宋" w:eastAsia="仿宋" w:hAnsi="仿宋" w:cs="华文仿宋"/>
          <w:szCs w:val="24"/>
          <w:lang w:eastAsia="zh-CN"/>
        </w:rPr>
        <w:t>二、如实向医院报告本人14天内</w:t>
      </w:r>
      <w:r w:rsidRPr="00144AB8">
        <w:rPr>
          <w:rFonts w:ascii="仿宋" w:eastAsia="仿宋" w:hAnsi="仿宋" w:cs="华文仿宋" w:hint="default"/>
          <w:szCs w:val="24"/>
          <w:lang w:eastAsia="zh-CN"/>
        </w:rPr>
        <w:t>身体状况</w:t>
      </w:r>
      <w:r w:rsidRPr="00144AB8">
        <w:rPr>
          <w:rFonts w:ascii="仿宋" w:eastAsia="仿宋" w:hAnsi="仿宋" w:cs="华文仿宋"/>
          <w:szCs w:val="24"/>
          <w:lang w:eastAsia="zh-CN"/>
        </w:rPr>
        <w:t>（发热、咳嗽、气紧、呼吸困难、腹泻等症状）、前往新型冠状病毒感染肺炎疫情重点</w:t>
      </w:r>
      <w:r w:rsidRPr="00144AB8">
        <w:rPr>
          <w:rFonts w:ascii="仿宋" w:eastAsia="仿宋" w:hAnsi="仿宋" w:cs="华文仿宋" w:hint="default"/>
          <w:szCs w:val="24"/>
          <w:lang w:eastAsia="zh-CN"/>
        </w:rPr>
        <w:t>或高发</w:t>
      </w:r>
      <w:r w:rsidRPr="00144AB8">
        <w:rPr>
          <w:rFonts w:ascii="仿宋" w:eastAsia="仿宋" w:hAnsi="仿宋" w:cs="华文仿宋"/>
          <w:szCs w:val="24"/>
          <w:lang w:eastAsia="zh-CN"/>
        </w:rPr>
        <w:t>地区的旅行史或可疑暴露史、与确诊病例或疑似病例密切接触史。</w:t>
      </w:r>
    </w:p>
    <w:p w:rsidR="0004107A" w:rsidRPr="00144AB8" w:rsidRDefault="00B808E8">
      <w:pPr>
        <w:pStyle w:val="a9"/>
        <w:snapToGrid w:val="0"/>
        <w:spacing w:line="360" w:lineRule="auto"/>
        <w:ind w:firstLineChars="200" w:firstLine="480"/>
        <w:contextualSpacing/>
        <w:jc w:val="both"/>
        <w:rPr>
          <w:rFonts w:ascii="仿宋" w:eastAsia="仿宋" w:hAnsi="仿宋" w:cs="华文仿宋" w:hint="default"/>
          <w:szCs w:val="24"/>
          <w:lang w:eastAsia="zh-CN"/>
        </w:rPr>
      </w:pPr>
      <w:r w:rsidRPr="00144AB8">
        <w:rPr>
          <w:rFonts w:ascii="仿宋" w:eastAsia="仿宋" w:hAnsi="仿宋" w:cs="华文仿宋"/>
          <w:szCs w:val="24"/>
          <w:lang w:eastAsia="zh-CN"/>
        </w:rPr>
        <w:t>三、坚决服从医院及科室的防疫</w:t>
      </w:r>
      <w:r w:rsidRPr="00144AB8">
        <w:rPr>
          <w:rFonts w:ascii="仿宋" w:eastAsia="仿宋" w:hAnsi="仿宋" w:cs="华文仿宋" w:hint="default"/>
          <w:szCs w:val="24"/>
          <w:lang w:eastAsia="zh-CN"/>
        </w:rPr>
        <w:t>安排</w:t>
      </w:r>
      <w:r w:rsidRPr="00144AB8">
        <w:rPr>
          <w:rFonts w:ascii="仿宋" w:eastAsia="仿宋" w:hAnsi="仿宋" w:cs="华文仿宋" w:hint="default"/>
          <w:color w:val="0000FF"/>
          <w:szCs w:val="24"/>
          <w:lang w:eastAsia="zh-CN"/>
        </w:rPr>
        <w:t>，</w:t>
      </w:r>
      <w:r w:rsidRPr="00144AB8">
        <w:rPr>
          <w:rFonts w:ascii="仿宋" w:eastAsia="仿宋" w:hAnsi="仿宋" w:cs="华文仿宋"/>
          <w:szCs w:val="24"/>
          <w:lang w:eastAsia="zh-CN"/>
        </w:rPr>
        <w:t>住宿由选派单位</w:t>
      </w:r>
      <w:r w:rsidRPr="00144AB8">
        <w:rPr>
          <w:rFonts w:ascii="仿宋" w:eastAsia="仿宋" w:hAnsi="仿宋" w:cs="华文仿宋"/>
          <w:color w:val="0000FF"/>
          <w:szCs w:val="24"/>
          <w:lang w:eastAsia="zh-CN"/>
        </w:rPr>
        <w:t>安排</w:t>
      </w:r>
      <w:r w:rsidRPr="00144AB8">
        <w:rPr>
          <w:rFonts w:ascii="仿宋" w:eastAsia="仿宋" w:hAnsi="仿宋" w:cs="华文仿宋" w:hint="default"/>
          <w:color w:val="0000FF"/>
          <w:szCs w:val="24"/>
          <w:lang w:eastAsia="zh-CN"/>
        </w:rPr>
        <w:t>，</w:t>
      </w:r>
      <w:r w:rsidRPr="00144AB8">
        <w:rPr>
          <w:rFonts w:ascii="仿宋" w:eastAsia="仿宋" w:hAnsi="仿宋" w:cs="华文仿宋"/>
          <w:szCs w:val="24"/>
          <w:lang w:eastAsia="zh-CN"/>
        </w:rPr>
        <w:t>保持房间通风，</w:t>
      </w:r>
      <w:r w:rsidRPr="00144AB8">
        <w:rPr>
          <w:rFonts w:ascii="仿宋" w:eastAsia="仿宋" w:hAnsi="仿宋" w:cs="华文仿宋"/>
          <w:color w:val="0000FF"/>
          <w:szCs w:val="24"/>
          <w:lang w:eastAsia="zh-CN"/>
        </w:rPr>
        <w:t>并安排专人负责进修日常管理工作，精准掌握进修人员健康状况和行动轨迹，做到</w:t>
      </w:r>
      <w:r w:rsidRPr="00144AB8">
        <w:rPr>
          <w:rFonts w:ascii="仿宋" w:eastAsia="仿宋" w:hAnsi="仿宋" w:cs="华文仿宋"/>
          <w:szCs w:val="24"/>
          <w:lang w:eastAsia="zh-CN"/>
        </w:rPr>
        <w:t>每日</w:t>
      </w:r>
      <w:r w:rsidRPr="00144AB8">
        <w:rPr>
          <w:rFonts w:ascii="仿宋" w:eastAsia="仿宋" w:hAnsi="仿宋" w:cs="华文仿宋" w:hint="default"/>
          <w:szCs w:val="24"/>
          <w:lang w:eastAsia="zh-CN"/>
        </w:rPr>
        <w:t>两</w:t>
      </w:r>
      <w:r w:rsidRPr="00144AB8">
        <w:rPr>
          <w:rFonts w:ascii="仿宋" w:eastAsia="仿宋" w:hAnsi="仿宋" w:cs="华文仿宋"/>
          <w:szCs w:val="24"/>
          <w:lang w:eastAsia="zh-CN"/>
        </w:rPr>
        <w:t>次体温监测</w:t>
      </w:r>
      <w:r w:rsidRPr="00144AB8">
        <w:rPr>
          <w:rFonts w:ascii="仿宋" w:eastAsia="仿宋" w:hAnsi="仿宋" w:cs="华文仿宋" w:hint="default"/>
          <w:szCs w:val="24"/>
          <w:lang w:eastAsia="zh-CN"/>
        </w:rPr>
        <w:t>，</w:t>
      </w:r>
      <w:r w:rsidRPr="00144AB8">
        <w:rPr>
          <w:rFonts w:ascii="仿宋" w:eastAsia="仿宋" w:hAnsi="仿宋" w:cs="华文仿宋"/>
          <w:color w:val="0000FF"/>
          <w:szCs w:val="24"/>
          <w:lang w:eastAsia="zh-CN"/>
        </w:rPr>
        <w:t>“日报告”、“零报告”</w:t>
      </w:r>
      <w:r w:rsidRPr="00144AB8">
        <w:rPr>
          <w:rFonts w:ascii="仿宋" w:eastAsia="仿宋" w:hAnsi="仿宋" w:cs="华文仿宋"/>
          <w:szCs w:val="24"/>
          <w:lang w:eastAsia="zh-CN"/>
        </w:rPr>
        <w:t>。</w:t>
      </w:r>
    </w:p>
    <w:p w:rsidR="0004107A" w:rsidRPr="00144AB8" w:rsidRDefault="00B808E8">
      <w:pPr>
        <w:snapToGrid w:val="0"/>
        <w:spacing w:line="360" w:lineRule="auto"/>
        <w:ind w:firstLineChars="200" w:firstLine="480"/>
        <w:contextualSpacing/>
        <w:jc w:val="both"/>
        <w:rPr>
          <w:rFonts w:ascii="仿宋" w:eastAsia="仿宋" w:hAnsi="仿宋" w:cs="华文仿宋" w:hint="default"/>
          <w:szCs w:val="24"/>
          <w:lang w:eastAsia="zh-CN"/>
        </w:rPr>
      </w:pPr>
      <w:r w:rsidRPr="00144AB8">
        <w:rPr>
          <w:rFonts w:ascii="仿宋" w:eastAsia="仿宋" w:hAnsi="仿宋" w:cs="华文仿宋"/>
          <w:szCs w:val="24"/>
          <w:lang w:eastAsia="zh-CN"/>
        </w:rPr>
        <w:t>四、不聚餐、不串宿舍，不聚集，不扎堆。严格执行医院疫情防控工作的各项要求，严格遵照宿舍/居住地——医院“两点一线”的活动轨迹，</w:t>
      </w:r>
      <w:r w:rsidRPr="00144AB8">
        <w:rPr>
          <w:rFonts w:ascii="仿宋" w:eastAsia="仿宋" w:hAnsi="仿宋" w:cs="华文仿宋" w:hint="default"/>
          <w:szCs w:val="24"/>
          <w:lang w:eastAsia="zh-CN"/>
        </w:rPr>
        <w:t>不得</w:t>
      </w:r>
      <w:r w:rsidRPr="00144AB8">
        <w:rPr>
          <w:rFonts w:ascii="仿宋" w:eastAsia="仿宋" w:hAnsi="仿宋" w:cs="华文仿宋"/>
          <w:szCs w:val="24"/>
          <w:lang w:eastAsia="zh-CN"/>
        </w:rPr>
        <w:t>无故</w:t>
      </w:r>
      <w:r w:rsidRPr="00144AB8">
        <w:rPr>
          <w:rFonts w:ascii="仿宋" w:eastAsia="仿宋" w:hAnsi="仿宋" w:cs="华文仿宋" w:hint="default"/>
          <w:szCs w:val="24"/>
          <w:lang w:eastAsia="zh-CN"/>
        </w:rPr>
        <w:t>离开</w:t>
      </w:r>
      <w:r w:rsidRPr="00144AB8">
        <w:rPr>
          <w:rFonts w:ascii="仿宋" w:eastAsia="仿宋" w:hAnsi="仿宋" w:cs="华文仿宋"/>
          <w:szCs w:val="24"/>
          <w:lang w:eastAsia="zh-CN"/>
        </w:rPr>
        <w:t>市区。</w:t>
      </w:r>
    </w:p>
    <w:p w:rsidR="0004107A" w:rsidRPr="00144AB8" w:rsidRDefault="00B808E8">
      <w:pPr>
        <w:snapToGrid w:val="0"/>
        <w:spacing w:line="360" w:lineRule="auto"/>
        <w:ind w:firstLineChars="200" w:firstLine="480"/>
        <w:contextualSpacing/>
        <w:jc w:val="both"/>
        <w:rPr>
          <w:rFonts w:ascii="仿宋" w:eastAsia="仿宋" w:hAnsi="仿宋" w:cs="华文仿宋" w:hint="default"/>
          <w:szCs w:val="24"/>
          <w:lang w:eastAsia="zh-CN"/>
        </w:rPr>
      </w:pPr>
      <w:r w:rsidRPr="00144AB8">
        <w:rPr>
          <w:rFonts w:ascii="仿宋" w:eastAsia="仿宋" w:hAnsi="仿宋" w:cs="华文仿宋"/>
          <w:szCs w:val="24"/>
          <w:lang w:eastAsia="zh-CN"/>
        </w:rPr>
        <w:t>五、一旦出现发热、咳嗽、乏力、呼吸困难、恶心呕吐、腹泻、结膜炎等症状，立即报告科室</w:t>
      </w:r>
      <w:r w:rsidRPr="00144AB8">
        <w:rPr>
          <w:rFonts w:ascii="仿宋" w:eastAsia="仿宋" w:hAnsi="仿宋" w:cs="华文仿宋" w:hint="default"/>
          <w:szCs w:val="24"/>
          <w:lang w:eastAsia="zh-CN"/>
        </w:rPr>
        <w:t>带教</w:t>
      </w:r>
      <w:r w:rsidRPr="00144AB8">
        <w:rPr>
          <w:rFonts w:ascii="仿宋" w:eastAsia="仿宋" w:hAnsi="仿宋" w:cs="华文仿宋"/>
          <w:szCs w:val="24"/>
          <w:lang w:eastAsia="zh-CN"/>
        </w:rPr>
        <w:t>老师及护理部，立即到医院发热门诊就诊。</w:t>
      </w:r>
    </w:p>
    <w:p w:rsidR="0004107A" w:rsidRPr="00144AB8" w:rsidRDefault="00B808E8">
      <w:pPr>
        <w:snapToGrid w:val="0"/>
        <w:spacing w:line="360" w:lineRule="auto"/>
        <w:ind w:firstLineChars="200" w:firstLine="480"/>
        <w:contextualSpacing/>
        <w:jc w:val="both"/>
        <w:rPr>
          <w:rFonts w:ascii="仿宋" w:eastAsia="仿宋" w:hAnsi="仿宋" w:cs="华文仿宋" w:hint="default"/>
          <w:szCs w:val="24"/>
          <w:lang w:eastAsia="zh-CN"/>
        </w:rPr>
      </w:pPr>
      <w:r w:rsidRPr="00144AB8">
        <w:rPr>
          <w:rFonts w:ascii="仿宋" w:eastAsia="仿宋" w:hAnsi="仿宋" w:cs="华文仿宋"/>
          <w:szCs w:val="24"/>
          <w:lang w:eastAsia="zh-CN"/>
        </w:rPr>
        <w:t>六、保证所报信息的真实性，不瞒报、缓报、谎报、乱报，如有违反，愿自觉承担相关法律责任及接受医院处理。</w:t>
      </w:r>
    </w:p>
    <w:p w:rsidR="0096386C" w:rsidRPr="00144AB8" w:rsidRDefault="0096386C" w:rsidP="00C50980">
      <w:pPr>
        <w:spacing w:line="360" w:lineRule="auto"/>
        <w:rPr>
          <w:rFonts w:ascii="仿宋" w:eastAsia="仿宋" w:hAnsi="仿宋" w:cs="华文仿宋" w:hint="default"/>
          <w:szCs w:val="21"/>
          <w:lang w:eastAsia="zh-CN"/>
        </w:rPr>
      </w:pPr>
      <w:r w:rsidRPr="00144AB8">
        <w:rPr>
          <w:rFonts w:ascii="仿宋" w:eastAsia="仿宋" w:hAnsi="仿宋" w:cs="华文仿宋"/>
          <w:szCs w:val="21"/>
          <w:lang w:eastAsia="zh-CN"/>
        </w:rPr>
        <w:t>我已</w:t>
      </w:r>
      <w:r w:rsidRPr="00144AB8">
        <w:rPr>
          <w:rFonts w:ascii="仿宋" w:eastAsia="仿宋" w:hAnsi="仿宋" w:cs="华文仿宋" w:hint="default"/>
          <w:szCs w:val="21"/>
          <w:lang w:eastAsia="zh-CN"/>
        </w:rPr>
        <w:t>阅读同意上述</w:t>
      </w:r>
      <w:r w:rsidRPr="00144AB8">
        <w:rPr>
          <w:rFonts w:ascii="仿宋" w:eastAsia="仿宋" w:hAnsi="仿宋" w:cs="华文仿宋"/>
          <w:szCs w:val="21"/>
          <w:lang w:eastAsia="zh-CN"/>
        </w:rPr>
        <w:t>要求</w:t>
      </w:r>
      <w:r w:rsidRPr="00144AB8">
        <w:rPr>
          <w:rFonts w:ascii="仿宋" w:eastAsia="仿宋" w:hAnsi="仿宋" w:cs="华文仿宋" w:hint="default"/>
          <w:szCs w:val="21"/>
          <w:lang w:eastAsia="zh-CN"/>
        </w:rPr>
        <w:t>，并保证遵照执行。</w:t>
      </w:r>
      <w:r w:rsidRPr="00144AB8">
        <w:rPr>
          <w:rFonts w:ascii="仿宋" w:eastAsia="仿宋" w:hAnsi="仿宋" w:cs="华文仿宋"/>
          <w:szCs w:val="21"/>
          <w:lang w:eastAsia="zh-CN"/>
        </w:rPr>
        <w:t xml:space="preserve">    </w:t>
      </w:r>
    </w:p>
    <w:p w:rsidR="0096386C" w:rsidRDefault="0096386C" w:rsidP="00C50980">
      <w:pPr>
        <w:spacing w:line="360" w:lineRule="auto"/>
        <w:rPr>
          <w:rFonts w:ascii="仿宋" w:eastAsia="仿宋" w:hAnsi="仿宋" w:cs="华文仿宋" w:hint="default"/>
          <w:sz w:val="21"/>
          <w:szCs w:val="21"/>
          <w:lang w:eastAsia="zh-CN"/>
        </w:rPr>
      </w:pPr>
    </w:p>
    <w:p w:rsidR="0096386C" w:rsidRDefault="00C50980" w:rsidP="00C50980">
      <w:pPr>
        <w:spacing w:line="360" w:lineRule="auto"/>
        <w:rPr>
          <w:rFonts w:ascii="仿宋" w:eastAsia="仿宋" w:hAnsi="仿宋" w:cs="华文仿宋" w:hint="default"/>
          <w:sz w:val="21"/>
          <w:szCs w:val="21"/>
          <w:lang w:eastAsia="zh-CN"/>
        </w:rPr>
      </w:pPr>
      <w:r w:rsidRPr="00144AB8">
        <w:rPr>
          <w:rFonts w:ascii="仿宋" w:eastAsia="仿宋" w:hAnsi="仿宋" w:cs="华文仿宋"/>
          <w:szCs w:val="21"/>
          <w:lang w:eastAsia="zh-CN"/>
        </w:rPr>
        <w:t>选派单位</w:t>
      </w:r>
      <w:r w:rsidRPr="00144AB8">
        <w:rPr>
          <w:rFonts w:ascii="仿宋" w:eastAsia="仿宋" w:hAnsi="仿宋" w:cs="华文仿宋" w:hint="default"/>
          <w:szCs w:val="21"/>
          <w:lang w:eastAsia="zh-CN"/>
        </w:rPr>
        <w:t>：</w:t>
      </w:r>
      <w:r w:rsidR="00B808E8" w:rsidRPr="00144AB8">
        <w:rPr>
          <w:rFonts w:ascii="仿宋" w:eastAsia="仿宋" w:hAnsi="仿宋" w:cs="华文仿宋"/>
          <w:szCs w:val="21"/>
          <w:lang w:eastAsia="zh-CN"/>
        </w:rPr>
        <w:t xml:space="preserve"> </w:t>
      </w:r>
      <w:r w:rsidRPr="00144AB8">
        <w:rPr>
          <w:rFonts w:ascii="仿宋" w:eastAsia="仿宋" w:hAnsi="仿宋" w:cs="华文仿宋" w:hint="default"/>
          <w:szCs w:val="21"/>
          <w:lang w:eastAsia="zh-CN"/>
        </w:rPr>
        <w:t xml:space="preserve">                </w:t>
      </w:r>
      <w:r w:rsidR="0096386C" w:rsidRPr="00144AB8">
        <w:rPr>
          <w:rFonts w:ascii="仿宋" w:eastAsia="仿宋" w:hAnsi="仿宋" w:cs="华文仿宋" w:hint="default"/>
          <w:szCs w:val="21"/>
          <w:lang w:eastAsia="zh-CN"/>
        </w:rPr>
        <w:t xml:space="preserve">             </w:t>
      </w:r>
      <w:r w:rsidR="0096386C" w:rsidRPr="00144AB8">
        <w:rPr>
          <w:rFonts w:ascii="仿宋" w:eastAsia="仿宋" w:hAnsi="仿宋" w:cs="华文仿宋"/>
          <w:szCs w:val="21"/>
          <w:lang w:eastAsia="zh-CN"/>
        </w:rPr>
        <w:t>签名：</w:t>
      </w:r>
      <w:r w:rsidRPr="00144AB8">
        <w:rPr>
          <w:rFonts w:ascii="仿宋" w:eastAsia="仿宋" w:hAnsi="仿宋" w:cs="华文仿宋"/>
          <w:szCs w:val="21"/>
          <w:lang w:eastAsia="zh-CN"/>
        </w:rPr>
        <w:t xml:space="preserve">     </w:t>
      </w:r>
      <w:r w:rsidRPr="00144AB8">
        <w:rPr>
          <w:rFonts w:ascii="仿宋" w:eastAsia="仿宋" w:hAnsi="仿宋" w:cs="华文仿宋" w:hint="default"/>
          <w:szCs w:val="21"/>
          <w:lang w:eastAsia="zh-CN"/>
        </w:rPr>
        <w:t xml:space="preserve">         </w:t>
      </w:r>
      <w:r w:rsidRPr="00144AB8">
        <w:rPr>
          <w:rFonts w:ascii="仿宋" w:eastAsia="仿宋" w:hAnsi="仿宋" w:cs="华文仿宋"/>
          <w:szCs w:val="21"/>
          <w:lang w:eastAsia="zh-CN"/>
        </w:rPr>
        <w:t xml:space="preserve">联系方式 </w:t>
      </w:r>
      <w:r w:rsidR="00144AB8" w:rsidRPr="00144AB8">
        <w:rPr>
          <w:rFonts w:ascii="仿宋" w:eastAsia="仿宋" w:hAnsi="仿宋" w:cs="华文仿宋"/>
          <w:szCs w:val="21"/>
          <w:lang w:eastAsia="zh-CN"/>
        </w:rPr>
        <w:t>：</w:t>
      </w:r>
      <w:r w:rsidRPr="00144AB8">
        <w:rPr>
          <w:rFonts w:ascii="仿宋" w:eastAsia="仿宋" w:hAnsi="仿宋" w:cs="华文仿宋"/>
          <w:szCs w:val="21"/>
          <w:lang w:eastAsia="zh-CN"/>
        </w:rPr>
        <w:t xml:space="preserve">     </w:t>
      </w:r>
      <w:r>
        <w:rPr>
          <w:rFonts w:ascii="仿宋" w:eastAsia="仿宋" w:hAnsi="仿宋" w:cs="华文仿宋"/>
          <w:sz w:val="21"/>
          <w:szCs w:val="21"/>
          <w:lang w:eastAsia="zh-CN"/>
        </w:rPr>
        <w:t xml:space="preserve"> </w:t>
      </w:r>
    </w:p>
    <w:p w:rsidR="00301F36" w:rsidRDefault="00301F36" w:rsidP="00301F36">
      <w:pPr>
        <w:spacing w:line="360" w:lineRule="auto"/>
        <w:ind w:firstLineChars="300" w:firstLine="630"/>
        <w:rPr>
          <w:rFonts w:ascii="仿宋" w:eastAsia="仿宋" w:hAnsi="仿宋" w:cs="华文仿宋" w:hint="default"/>
          <w:sz w:val="21"/>
          <w:szCs w:val="21"/>
          <w:lang w:eastAsia="zh-CN"/>
        </w:rPr>
      </w:pPr>
      <w:r>
        <w:rPr>
          <w:rFonts w:ascii="仿宋" w:eastAsia="仿宋" w:hAnsi="仿宋" w:cs="华文仿宋"/>
          <w:sz w:val="21"/>
          <w:szCs w:val="21"/>
          <w:lang w:eastAsia="zh-CN"/>
        </w:rPr>
        <w:t>签字：</w:t>
      </w:r>
    </w:p>
    <w:p w:rsidR="00C50980" w:rsidRPr="00C50980" w:rsidRDefault="00301F36" w:rsidP="00301F36">
      <w:pPr>
        <w:spacing w:line="360" w:lineRule="auto"/>
        <w:ind w:firstLineChars="200" w:firstLine="420"/>
        <w:rPr>
          <w:rFonts w:ascii="仿宋" w:eastAsia="仿宋" w:hAnsi="仿宋" w:cs="华文仿宋"/>
          <w:sz w:val="21"/>
          <w:szCs w:val="21"/>
          <w:lang w:eastAsia="zh-CN"/>
        </w:rPr>
      </w:pPr>
      <w:r>
        <w:rPr>
          <w:rFonts w:ascii="仿宋" w:eastAsia="仿宋" w:hAnsi="仿宋" w:cs="华文仿宋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华文仿宋" w:hint="default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华文仿宋"/>
          <w:sz w:val="21"/>
          <w:szCs w:val="21"/>
          <w:lang w:eastAsia="zh-CN"/>
        </w:rPr>
        <w:t>盖章：</w:t>
      </w:r>
      <w:bookmarkStart w:id="0" w:name="_GoBack"/>
      <w:bookmarkEnd w:id="0"/>
    </w:p>
    <w:p w:rsidR="0004107A" w:rsidRPr="00C50980" w:rsidRDefault="0004107A">
      <w:pPr>
        <w:spacing w:line="360" w:lineRule="auto"/>
        <w:rPr>
          <w:rFonts w:ascii="仿宋" w:eastAsia="仿宋" w:hAnsi="仿宋" w:cs="华文仿宋" w:hint="default"/>
          <w:sz w:val="26"/>
          <w:szCs w:val="26"/>
          <w:lang w:eastAsia="zh-CN"/>
        </w:rPr>
      </w:pPr>
    </w:p>
    <w:p w:rsidR="0004107A" w:rsidRDefault="00B808E8">
      <w:pPr>
        <w:spacing w:line="360" w:lineRule="auto"/>
        <w:rPr>
          <w:rFonts w:ascii="仿宋" w:eastAsia="仿宋" w:hAnsi="仿宋" w:cs="华文仿宋" w:hint="default"/>
          <w:sz w:val="26"/>
          <w:szCs w:val="26"/>
          <w:lang w:eastAsia="zh-CN"/>
        </w:rPr>
      </w:pPr>
      <w:r>
        <w:rPr>
          <w:rFonts w:ascii="仿宋" w:eastAsia="仿宋" w:hAnsi="仿宋" w:cs="华文仿宋"/>
          <w:sz w:val="26"/>
          <w:szCs w:val="26"/>
          <w:lang w:eastAsia="zh-CN"/>
        </w:rPr>
        <w:t xml:space="preserve">                       </w:t>
      </w:r>
    </w:p>
    <w:p w:rsidR="0004107A" w:rsidRDefault="00B808E8">
      <w:pPr>
        <w:spacing w:line="360" w:lineRule="auto"/>
        <w:rPr>
          <w:rFonts w:ascii="仿宋" w:eastAsia="仿宋" w:hAnsi="仿宋" w:cs="华文仿宋" w:hint="default"/>
          <w:sz w:val="26"/>
          <w:szCs w:val="26"/>
          <w:lang w:eastAsia="zh-CN"/>
        </w:rPr>
      </w:pPr>
      <w:r>
        <w:rPr>
          <w:rFonts w:ascii="仿宋" w:eastAsia="仿宋" w:hAnsi="仿宋" w:cs="华文仿宋"/>
          <w:sz w:val="26"/>
          <w:szCs w:val="26"/>
          <w:lang w:eastAsia="zh-CN"/>
        </w:rPr>
        <w:t xml:space="preserve">                 </w:t>
      </w:r>
      <w:r w:rsidR="001C6DD1">
        <w:rPr>
          <w:rFonts w:ascii="仿宋" w:eastAsia="仿宋" w:hAnsi="仿宋" w:cs="华文仿宋" w:hint="default"/>
          <w:sz w:val="26"/>
          <w:szCs w:val="26"/>
          <w:lang w:eastAsia="zh-CN"/>
        </w:rPr>
        <w:t xml:space="preserve">                             </w:t>
      </w:r>
      <w:r w:rsidR="005A3E9B">
        <w:rPr>
          <w:rFonts w:ascii="仿宋" w:eastAsia="仿宋" w:hAnsi="仿宋" w:cs="华文仿宋" w:hint="default"/>
          <w:sz w:val="26"/>
          <w:szCs w:val="26"/>
          <w:lang w:eastAsia="zh-CN"/>
        </w:rPr>
        <w:t xml:space="preserve">     </w:t>
      </w:r>
    </w:p>
    <w:p w:rsidR="00E135BB" w:rsidRDefault="00B808E8">
      <w:pPr>
        <w:spacing w:line="360" w:lineRule="auto"/>
        <w:ind w:firstLineChars="200" w:firstLine="520"/>
        <w:rPr>
          <w:rFonts w:ascii="仿宋" w:eastAsia="仿宋" w:hAnsi="仿宋" w:cs="华文仿宋" w:hint="default"/>
          <w:sz w:val="26"/>
          <w:szCs w:val="26"/>
          <w:lang w:eastAsia="zh-CN"/>
        </w:rPr>
      </w:pPr>
      <w:r>
        <w:rPr>
          <w:rFonts w:ascii="仿宋" w:eastAsia="仿宋" w:hAnsi="仿宋" w:cs="华文仿宋"/>
          <w:sz w:val="26"/>
          <w:szCs w:val="26"/>
          <w:lang w:eastAsia="zh-CN"/>
        </w:rPr>
        <w:t xml:space="preserve">                                        </w:t>
      </w:r>
      <w:r w:rsidR="00E135BB">
        <w:rPr>
          <w:rFonts w:ascii="仿宋" w:eastAsia="仿宋" w:hAnsi="仿宋" w:cs="华文仿宋" w:hint="default"/>
          <w:sz w:val="26"/>
          <w:szCs w:val="26"/>
          <w:lang w:eastAsia="zh-CN"/>
        </w:rPr>
        <w:t xml:space="preserve">   </w:t>
      </w:r>
    </w:p>
    <w:p w:rsidR="0004107A" w:rsidRDefault="00B808E8" w:rsidP="00144AB8">
      <w:pPr>
        <w:spacing w:line="360" w:lineRule="auto"/>
        <w:ind w:right="520" w:firstLineChars="200" w:firstLine="520"/>
        <w:jc w:val="right"/>
        <w:rPr>
          <w:rFonts w:ascii="仿宋" w:eastAsia="仿宋" w:hAnsi="仿宋" w:cs="华文仿宋" w:hint="default"/>
          <w:sz w:val="26"/>
          <w:szCs w:val="26"/>
          <w:lang w:eastAsia="zh-CN"/>
        </w:rPr>
      </w:pPr>
      <w:r>
        <w:rPr>
          <w:rFonts w:ascii="仿宋" w:eastAsia="仿宋" w:hAnsi="仿宋" w:cs="华文仿宋"/>
          <w:sz w:val="26"/>
          <w:szCs w:val="26"/>
          <w:lang w:eastAsia="zh-CN"/>
        </w:rPr>
        <w:t>年   月   日</w:t>
      </w:r>
    </w:p>
    <w:sectPr w:rsidR="0004107A" w:rsidSect="003D7CE4">
      <w:pgSz w:w="11906" w:h="16838"/>
      <w:pgMar w:top="1134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A0" w:rsidRDefault="001156A0" w:rsidP="00B92F8F">
      <w:pPr>
        <w:rPr>
          <w:rFonts w:hint="default"/>
        </w:rPr>
      </w:pPr>
      <w:r>
        <w:separator/>
      </w:r>
    </w:p>
  </w:endnote>
  <w:endnote w:type="continuationSeparator" w:id="0">
    <w:p w:rsidR="001156A0" w:rsidRDefault="001156A0" w:rsidP="00B92F8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A0" w:rsidRDefault="001156A0" w:rsidP="00B92F8F">
      <w:pPr>
        <w:rPr>
          <w:rFonts w:hint="default"/>
        </w:rPr>
      </w:pPr>
      <w:r>
        <w:separator/>
      </w:r>
    </w:p>
  </w:footnote>
  <w:footnote w:type="continuationSeparator" w:id="0">
    <w:p w:rsidR="001156A0" w:rsidRDefault="001156A0" w:rsidP="00B92F8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D2"/>
    <w:rsid w:val="00001531"/>
    <w:rsid w:val="0004107A"/>
    <w:rsid w:val="00073C43"/>
    <w:rsid w:val="000C5E7F"/>
    <w:rsid w:val="000D07CE"/>
    <w:rsid w:val="001156A0"/>
    <w:rsid w:val="00144AB8"/>
    <w:rsid w:val="00172D08"/>
    <w:rsid w:val="001C6DD1"/>
    <w:rsid w:val="00200F1E"/>
    <w:rsid w:val="002C008F"/>
    <w:rsid w:val="002E0BD2"/>
    <w:rsid w:val="00301F36"/>
    <w:rsid w:val="00365992"/>
    <w:rsid w:val="00366D65"/>
    <w:rsid w:val="003C171F"/>
    <w:rsid w:val="003D7CE4"/>
    <w:rsid w:val="00476038"/>
    <w:rsid w:val="004C32C3"/>
    <w:rsid w:val="005A3E9B"/>
    <w:rsid w:val="005E1ED9"/>
    <w:rsid w:val="005F044B"/>
    <w:rsid w:val="00616C79"/>
    <w:rsid w:val="00624EF4"/>
    <w:rsid w:val="00643821"/>
    <w:rsid w:val="006D01BA"/>
    <w:rsid w:val="00765443"/>
    <w:rsid w:val="007A5496"/>
    <w:rsid w:val="007E7DEF"/>
    <w:rsid w:val="007F23BF"/>
    <w:rsid w:val="008022BF"/>
    <w:rsid w:val="00807DA3"/>
    <w:rsid w:val="00831F36"/>
    <w:rsid w:val="00857AE3"/>
    <w:rsid w:val="00862B40"/>
    <w:rsid w:val="00891083"/>
    <w:rsid w:val="008A7086"/>
    <w:rsid w:val="008B2C01"/>
    <w:rsid w:val="00913498"/>
    <w:rsid w:val="009155C3"/>
    <w:rsid w:val="0096386C"/>
    <w:rsid w:val="00997BFD"/>
    <w:rsid w:val="009B1746"/>
    <w:rsid w:val="009B74F4"/>
    <w:rsid w:val="009D1C24"/>
    <w:rsid w:val="00A01EEF"/>
    <w:rsid w:val="00A32162"/>
    <w:rsid w:val="00A37E27"/>
    <w:rsid w:val="00B008A0"/>
    <w:rsid w:val="00B26230"/>
    <w:rsid w:val="00B808E8"/>
    <w:rsid w:val="00B8785D"/>
    <w:rsid w:val="00B92F8F"/>
    <w:rsid w:val="00B94670"/>
    <w:rsid w:val="00BA3141"/>
    <w:rsid w:val="00BA76E5"/>
    <w:rsid w:val="00BC6886"/>
    <w:rsid w:val="00BE5BD5"/>
    <w:rsid w:val="00C50980"/>
    <w:rsid w:val="00CC2EF5"/>
    <w:rsid w:val="00D0648E"/>
    <w:rsid w:val="00DC7C85"/>
    <w:rsid w:val="00DD74D6"/>
    <w:rsid w:val="00E12EFD"/>
    <w:rsid w:val="00E135BB"/>
    <w:rsid w:val="00E332DF"/>
    <w:rsid w:val="00EB3D9D"/>
    <w:rsid w:val="00F02BB2"/>
    <w:rsid w:val="00F16D49"/>
    <w:rsid w:val="00F42397"/>
    <w:rsid w:val="00F54533"/>
    <w:rsid w:val="00F91D8D"/>
    <w:rsid w:val="00F92EA6"/>
    <w:rsid w:val="00FB359E"/>
    <w:rsid w:val="00FF1BFD"/>
    <w:rsid w:val="268E79EA"/>
    <w:rsid w:val="27E421D2"/>
    <w:rsid w:val="3FF30258"/>
    <w:rsid w:val="4046297C"/>
    <w:rsid w:val="4A8C63BD"/>
    <w:rsid w:val="4E3F799F"/>
    <w:rsid w:val="525C62D6"/>
    <w:rsid w:val="55E77B3C"/>
    <w:rsid w:val="635B659A"/>
    <w:rsid w:val="73260477"/>
    <w:rsid w:val="788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384D9F-0FB1-4FB6-9B1B-B612F8AA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</w:pPr>
    <w:rPr>
      <w:rFonts w:ascii="Times New Roman" w:eastAsia="Times New Roman" w:hAnsi="Times New Roman" w:cs="Times New Roman" w:hint="eastAsia"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semiHidden/>
    <w:unhideWhenUsed/>
    <w:qFormat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link w:val="Char"/>
    <w:uiPriority w:val="99"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lang w:eastAsia="zh-CN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lang w:eastAsia="zh-CN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Times New Roman" w:hAnsi="Times New Roman" w:cs="Times New Roman"/>
      <w:color w:val="000000"/>
      <w:kern w:val="0"/>
      <w:sz w:val="24"/>
      <w:szCs w:val="20"/>
      <w:lang w:eastAsia="en-US"/>
    </w:rPr>
  </w:style>
  <w:style w:type="character" w:customStyle="1" w:styleId="NormalCharacter">
    <w:name w:val="NormalCharacter"/>
    <w:semiHidden/>
    <w:qFormat/>
  </w:style>
  <w:style w:type="paragraph" w:styleId="a9">
    <w:name w:val="No Spacing"/>
    <w:uiPriority w:val="1"/>
    <w:qFormat/>
    <w:pPr>
      <w:widowControl w:val="0"/>
    </w:pPr>
    <w:rPr>
      <w:rFonts w:ascii="Times New Roman" w:eastAsia="Times New Roman" w:hAnsi="Times New Roman" w:cs="Times New Roman" w:hint="eastAsia"/>
      <w:color w:val="000000"/>
      <w:sz w:val="24"/>
      <w:lang w:eastAsia="en-US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656</Characters>
  <Application>Microsoft Office Word</Application>
  <DocSecurity>0</DocSecurity>
  <Lines>5</Lines>
  <Paragraphs>1</Paragraphs>
  <ScaleCrop>false</ScaleCrop>
  <Company>jinhu.me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杨通小学</dc:creator>
  <cp:lastModifiedBy>lenovo</cp:lastModifiedBy>
  <cp:revision>7</cp:revision>
  <cp:lastPrinted>2020-09-04T01:09:00Z</cp:lastPrinted>
  <dcterms:created xsi:type="dcterms:W3CDTF">2020-06-28T02:13:00Z</dcterms:created>
  <dcterms:modified xsi:type="dcterms:W3CDTF">2020-10-13T03:00:00Z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